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7"/>
        <w:gridCol w:w="702"/>
        <w:gridCol w:w="850"/>
        <w:gridCol w:w="850"/>
        <w:gridCol w:w="815"/>
        <w:gridCol w:w="856"/>
        <w:gridCol w:w="711"/>
        <w:gridCol w:w="707"/>
        <w:gridCol w:w="784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7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373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r>
        <w:drawing>
          <wp:inline distT="0" distB="0" distL="114300" distR="114300">
            <wp:extent cx="5600700" cy="4140835"/>
            <wp:effectExtent l="4445" t="4445" r="14605" b="762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992495" cy="4087495"/>
            <wp:effectExtent l="4445" t="4445" r="22860" b="2286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985510" cy="4702175"/>
            <wp:effectExtent l="4445" t="4445" r="10795" b="177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6261735" cy="4326890"/>
            <wp:effectExtent l="4445" t="4445" r="20320" b="1206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FD676">
      <w:pPr>
        <w:rPr>
          <w:rFonts w:ascii="仿宋" w:hAnsi="仿宋" w:eastAsia="仿宋"/>
          <w:sz w:val="28"/>
          <w:szCs w:val="28"/>
        </w:rPr>
      </w:pPr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6209665" cy="4109720"/>
            <wp:effectExtent l="4445" t="4445" r="15240" b="1968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5245C72"/>
    <w:rsid w:val="08156D2B"/>
    <w:rsid w:val="0CE25951"/>
    <w:rsid w:val="0DAA47AF"/>
    <w:rsid w:val="0F8F2AAD"/>
    <w:rsid w:val="137F5589"/>
    <w:rsid w:val="13E0766B"/>
    <w:rsid w:val="1C733CD0"/>
    <w:rsid w:val="1D660953"/>
    <w:rsid w:val="200F1099"/>
    <w:rsid w:val="209200F0"/>
    <w:rsid w:val="20C72838"/>
    <w:rsid w:val="24B744CB"/>
    <w:rsid w:val="2AAD51F3"/>
    <w:rsid w:val="2E013542"/>
    <w:rsid w:val="2E1B107E"/>
    <w:rsid w:val="2EFE6058"/>
    <w:rsid w:val="30384CE6"/>
    <w:rsid w:val="30FF607C"/>
    <w:rsid w:val="32E07064"/>
    <w:rsid w:val="3870011D"/>
    <w:rsid w:val="3BA17ED0"/>
    <w:rsid w:val="440C7088"/>
    <w:rsid w:val="44BC0EC5"/>
    <w:rsid w:val="44F8245C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5E623F6E"/>
    <w:rsid w:val="62325063"/>
    <w:rsid w:val="64721D1E"/>
    <w:rsid w:val="656E196A"/>
    <w:rsid w:val="677A27E3"/>
    <w:rsid w:val="67C76782"/>
    <w:rsid w:val="6883326A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1&#23395;&#24230;\&#24314;&#31569;&#23433;&#35013;&#24037;&#31243;&#20154;&#24037;&#26085;&#21333;&#20215;&#65288;9&#20010;&#24037;&#31181;&#65289;&#20570;&#25351;&#25968;&#29992;2025.4.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1&#23395;&#24230;\&#24314;&#31569;&#23433;&#35013;&#24037;&#31243;&#20154;&#24037;&#26085;&#21333;&#20215;&#65288;9&#20010;&#24037;&#31181;&#65289;&#20570;&#25351;&#25968;&#29992;2025.4.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1&#23395;&#24230;\&#24314;&#31569;&#23433;&#35013;&#24037;&#31243;&#20154;&#24037;&#26085;&#21333;&#20215;&#65288;9&#20010;&#24037;&#31181;&#65289;&#20570;&#25351;&#25968;&#29992;2025.4.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1&#23395;&#24230;\&#24314;&#31569;&#23433;&#35013;&#24037;&#31243;&#20154;&#24037;&#26085;&#21333;&#20215;&#65288;9&#20010;&#24037;&#31181;&#65289;&#20570;&#25351;&#25968;&#29992;2025.4.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1&#23395;&#24230;\&#24314;&#31569;&#23433;&#35013;&#24037;&#31243;&#20154;&#24037;&#26085;&#21333;&#20215;&#65288;9&#20010;&#24037;&#31181;&#65289;&#20570;&#25351;&#25968;&#29992;2025.4.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503350707374"/>
          <c:y val="0.134095378564407"/>
          <c:w val="0.828332092330603"/>
          <c:h val="0.595378564405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'[建筑安装工程人工日单价（9个工种）做指数用2025.4.15.xlsx]建筑安装工程人工日单价（9个工种）97折'!$B$247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'[建筑安装工程人工日单价（9个工种）做指数用2025.4.15.xlsx]建筑安装工程人工日单价（9个工种）97折'!$C$246:$K$246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'[建筑安装工程人工日单价（9个工种）做指数用2025.4.15.xlsx]建筑安装工程人工日单价（9个工种）97折'!$C$247:$K$247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'[建筑安装工程人工日单价（9个工种）做指数用2025.4.15.xlsx]建筑安装工程人工日单价（9个工种）97折'!$B$248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'[建筑安装工程人工日单价（9个工种）做指数用2025.4.15.xlsx]建筑安装工程人工日单价（9个工种）97折'!$C$246:$K$246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'[建筑安装工程人工日单价（9个工种）做指数用2025.4.15.xlsx]建筑安装工程人工日单价（9个工种）97折'!$C$248:$K$248</c:f>
              <c:numCache>
                <c:formatCode>0_);[Red]\(0\)</c:formatCode>
                <c:ptCount val="9"/>
                <c:pt idx="0">
                  <c:v>341</c:v>
                </c:pt>
                <c:pt idx="1">
                  <c:v>333</c:v>
                </c:pt>
                <c:pt idx="2">
                  <c:v>296</c:v>
                </c:pt>
                <c:pt idx="3">
                  <c:v>307</c:v>
                </c:pt>
                <c:pt idx="4">
                  <c:v>315</c:v>
                </c:pt>
                <c:pt idx="5">
                  <c:v>300</c:v>
                </c:pt>
                <c:pt idx="6">
                  <c:v>308</c:v>
                </c:pt>
                <c:pt idx="7">
                  <c:v>300</c:v>
                </c:pt>
                <c:pt idx="8">
                  <c:v>312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'[建筑安装工程人工日单价（9个工种）做指数用2025.4.15.xlsx]建筑安装工程人工日单价（9个工种）97折'!$B$249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'[建筑安装工程人工日单价（9个工种）做指数用2025.4.15.xlsx]建筑安装工程人工日单价（9个工种）97折'!$C$246:$K$246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'[建筑安装工程人工日单价（9个工种）做指数用2025.4.15.xlsx]建筑安装工程人工日单价（9个工种）97折'!$C$249:$K$249</c:f>
              <c:numCache>
                <c:formatCode>General</c:formatCode>
                <c:ptCount val="9"/>
                <c:pt idx="0">
                  <c:v>336</c:v>
                </c:pt>
                <c:pt idx="1">
                  <c:v>282</c:v>
                </c:pt>
                <c:pt idx="2">
                  <c:v>252</c:v>
                </c:pt>
                <c:pt idx="3">
                  <c:v>273</c:v>
                </c:pt>
                <c:pt idx="4">
                  <c:v>312</c:v>
                </c:pt>
                <c:pt idx="5">
                  <c:v>296</c:v>
                </c:pt>
                <c:pt idx="6">
                  <c:v>296</c:v>
                </c:pt>
                <c:pt idx="7">
                  <c:v>271</c:v>
                </c:pt>
                <c:pt idx="8">
                  <c:v>312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'[建筑安装工程人工日单价（9个工种）做指数用2025.4.15.xlsx]建筑安装工程人工日单价（9个工种）97折'!$B$250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'[建筑安装工程人工日单价（9个工种）做指数用2025.4.15.xlsx]建筑安装工程人工日单价（9个工种）97折'!$C$246:$K$246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'[建筑安装工程人工日单价（9个工种）做指数用2025.4.15.xlsx]建筑安装工程人工日单价（9个工种）97折'!$C$250:$K$250</c:f>
              <c:numCache>
                <c:formatCode>0_ </c:formatCode>
                <c:ptCount val="9"/>
                <c:pt idx="0">
                  <c:v>396.73</c:v>
                </c:pt>
                <c:pt idx="1">
                  <c:v>381.21</c:v>
                </c:pt>
                <c:pt idx="2">
                  <c:v>353.08</c:v>
                </c:pt>
                <c:pt idx="3">
                  <c:v>404.49</c:v>
                </c:pt>
                <c:pt idx="4">
                  <c:v>426.8</c:v>
                </c:pt>
                <c:pt idx="5">
                  <c:v>350.17</c:v>
                </c:pt>
                <c:pt idx="6">
                  <c:v>361.81</c:v>
                </c:pt>
                <c:pt idx="7">
                  <c:v>348.23</c:v>
                </c:pt>
                <c:pt idx="8">
                  <c:v>373.45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'[建筑安装工程人工日单价（9个工种）做指数用2025.4.15.xlsx]建筑安装工程人工日单价（9个工种）97折'!$B$251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'[建筑安装工程人工日单价（9个工种）做指数用2025.4.15.xlsx]建筑安装工程人工日单价（9个工种）97折'!$C$246:$K$246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'[建筑安装工程人工日单价（9个工种）做指数用2025.4.15.xlsx]建筑安装工程人工日单价（9个工种）97折'!$C$251:$K$251</c:f>
              <c:numCache>
                <c:formatCode>0_ </c:formatCode>
                <c:ptCount val="9"/>
                <c:pt idx="0">
                  <c:v>349.9325</c:v>
                </c:pt>
                <c:pt idx="1">
                  <c:v>328.5525</c:v>
                </c:pt>
                <c:pt idx="2">
                  <c:v>292.52</c:v>
                </c:pt>
                <c:pt idx="3">
                  <c:v>327.6225</c:v>
                </c:pt>
                <c:pt idx="4">
                  <c:v>336.2</c:v>
                </c:pt>
                <c:pt idx="5">
                  <c:v>303.5425</c:v>
                </c:pt>
                <c:pt idx="6">
                  <c:v>309.7025</c:v>
                </c:pt>
                <c:pt idx="7">
                  <c:v>296.8075</c:v>
                </c:pt>
                <c:pt idx="8">
                  <c:v>329.1125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891812968160078"/>
              <c:y val="0.0686709985209524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752398ac-eb86-4687-ba42-153980db432a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'[建筑安装工程人工日单价（9个工种）做指数用2025.4.15.xlsx]建筑安装工程人工日单价（3个工种）做指数 97'!$H$5:$H$40</c:f>
              <c:strCache>
                <c:ptCount val="36"/>
                <c:pt idx="0">
                  <c:v>2016年2季度</c:v>
                </c:pt>
                <c:pt idx="1">
                  <c:v>2016年3季度</c:v>
                </c:pt>
                <c:pt idx="2">
                  <c:v>2016年4季度</c:v>
                </c:pt>
                <c:pt idx="3">
                  <c:v>2017年1季度</c:v>
                </c:pt>
                <c:pt idx="4">
                  <c:v>2017年2季度</c:v>
                </c:pt>
                <c:pt idx="5">
                  <c:v>2017年3季度</c:v>
                </c:pt>
                <c:pt idx="6">
                  <c:v>2017年4季度</c:v>
                </c:pt>
                <c:pt idx="7">
                  <c:v>2018年1季度</c:v>
                </c:pt>
                <c:pt idx="8">
                  <c:v>2018年2季度</c:v>
                </c:pt>
                <c:pt idx="9">
                  <c:v>2018年3季度</c:v>
                </c:pt>
                <c:pt idx="10">
                  <c:v>2018年4季度</c:v>
                </c:pt>
                <c:pt idx="11">
                  <c:v>2019年1季度</c:v>
                </c:pt>
                <c:pt idx="12">
                  <c:v>2019年2季度</c:v>
                </c:pt>
                <c:pt idx="13">
                  <c:v>2019年3季度</c:v>
                </c:pt>
                <c:pt idx="14">
                  <c:v>2019年4季度</c:v>
                </c:pt>
                <c:pt idx="15">
                  <c:v>2020年1季度</c:v>
                </c:pt>
                <c:pt idx="16">
                  <c:v>2020年2季度</c:v>
                </c:pt>
                <c:pt idx="17">
                  <c:v>2020年3季度</c:v>
                </c:pt>
                <c:pt idx="18">
                  <c:v>2020年4季度</c:v>
                </c:pt>
                <c:pt idx="19">
                  <c:v>2021年1季度</c:v>
                </c:pt>
                <c:pt idx="20">
                  <c:v>2021年2季度</c:v>
                </c:pt>
                <c:pt idx="21">
                  <c:v>2021年3季度</c:v>
                </c:pt>
                <c:pt idx="22">
                  <c:v>2021年4季度</c:v>
                </c:pt>
                <c:pt idx="23">
                  <c:v>2022年1季度</c:v>
                </c:pt>
                <c:pt idx="24">
                  <c:v>2022年2季度</c:v>
                </c:pt>
                <c:pt idx="25">
                  <c:v>2022年3季度</c:v>
                </c:pt>
                <c:pt idx="26">
                  <c:v>2022年4季度</c:v>
                </c:pt>
                <c:pt idx="27">
                  <c:v>2023年1季度</c:v>
                </c:pt>
                <c:pt idx="28">
                  <c:v>2023年2季度</c:v>
                </c:pt>
                <c:pt idx="29">
                  <c:v>2023年3季度</c:v>
                </c:pt>
                <c:pt idx="30">
                  <c:v>2023年4季度</c:v>
                </c:pt>
                <c:pt idx="31">
                  <c:v>2024年1季度</c:v>
                </c:pt>
                <c:pt idx="32">
                  <c:v>2024年2季度</c:v>
                </c:pt>
                <c:pt idx="33">
                  <c:v>2024年3季度</c:v>
                </c:pt>
                <c:pt idx="34">
                  <c:v>2024年4季度</c:v>
                </c:pt>
                <c:pt idx="35">
                  <c:v>2025年1季度</c:v>
                </c:pt>
              </c:strCache>
            </c:strRef>
          </c:cat>
          <c:val>
            <c:numRef>
              <c:f>'[建筑安装工程人工日单价（9个工种）做指数用2025.4.15.xlsx]建筑安装工程人工日单价（3个工种）做指数 97'!$I$5:$I$40</c:f>
              <c:numCache>
                <c:formatCode>0.000_ </c:formatCode>
                <c:ptCount val="36"/>
                <c:pt idx="0">
                  <c:v>1.0042735042735</c:v>
                </c:pt>
                <c:pt idx="1">
                  <c:v>1.01282051282051</c:v>
                </c:pt>
                <c:pt idx="2">
                  <c:v>1.01709401709402</c:v>
                </c:pt>
                <c:pt idx="3">
                  <c:v>1.02136752136752</c:v>
                </c:pt>
                <c:pt idx="4">
                  <c:v>1.04700854700855</c:v>
                </c:pt>
                <c:pt idx="5">
                  <c:v>1.05982905982906</c:v>
                </c:pt>
                <c:pt idx="6">
                  <c:v>1.07692307692308</c:v>
                </c:pt>
                <c:pt idx="7">
                  <c:v>1.08974358974359</c:v>
                </c:pt>
                <c:pt idx="8">
                  <c:v>1.08974358974359</c:v>
                </c:pt>
                <c:pt idx="9">
                  <c:v>1.12393162393162</c:v>
                </c:pt>
                <c:pt idx="10">
                  <c:v>1.13247863247863</c:v>
                </c:pt>
                <c:pt idx="11">
                  <c:v>1.16239316239316</c:v>
                </c:pt>
                <c:pt idx="12">
                  <c:v>1.18376068376068</c:v>
                </c:pt>
                <c:pt idx="13">
                  <c:v>1.1965811965812</c:v>
                </c:pt>
                <c:pt idx="14">
                  <c:v>1.2008547008547</c:v>
                </c:pt>
                <c:pt idx="15">
                  <c:v>1.25641025641026</c:v>
                </c:pt>
                <c:pt idx="16">
                  <c:v>1.29487179487179</c:v>
                </c:pt>
                <c:pt idx="17">
                  <c:v>1.31196581196581</c:v>
                </c:pt>
                <c:pt idx="18">
                  <c:v>1.32478632478632</c:v>
                </c:pt>
                <c:pt idx="19">
                  <c:v>1.35470085470085</c:v>
                </c:pt>
                <c:pt idx="20">
                  <c:v>1.35042735042735</c:v>
                </c:pt>
                <c:pt idx="21">
                  <c:v>1.37179487179487</c:v>
                </c:pt>
                <c:pt idx="22">
                  <c:v>1.37606837606838</c:v>
                </c:pt>
                <c:pt idx="23">
                  <c:v>1.38888888888889</c:v>
                </c:pt>
                <c:pt idx="24">
                  <c:v>1.4017094017094</c:v>
                </c:pt>
                <c:pt idx="25">
                  <c:v>1.42307692307692</c:v>
                </c:pt>
                <c:pt idx="26">
                  <c:v>1.42735042735043</c:v>
                </c:pt>
                <c:pt idx="27">
                  <c:v>1.42307692307692</c:v>
                </c:pt>
                <c:pt idx="28">
                  <c:v>1.41963518803419</c:v>
                </c:pt>
                <c:pt idx="29">
                  <c:v>1.42328486538462</c:v>
                </c:pt>
                <c:pt idx="30">
                  <c:v>1.41025641025641</c:v>
                </c:pt>
                <c:pt idx="31">
                  <c:v>1.41452991452991</c:v>
                </c:pt>
                <c:pt idx="32">
                  <c:v>1.41880341880342</c:v>
                </c:pt>
                <c:pt idx="33">
                  <c:v>1.40598290598291</c:v>
                </c:pt>
                <c:pt idx="34">
                  <c:v>1.4017094017094</c:v>
                </c:pt>
                <c:pt idx="35">
                  <c:v>1.40598290598291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954a3d47-da60-4520-8970-d5042e0feb16}"/>
      </c:ext>
    </c:extLst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'[建筑安装工程人工日单价（9个工种）做指数用2025.4.15.xlsx]建筑安装工程人工日单价（3个工种）做指数 97'!$H$4:$H$40</c:f>
              <c:strCache>
                <c:ptCount val="37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</c:strCache>
            </c:strRef>
          </c:cat>
          <c:val>
            <c:numRef>
              <c:f>'[建筑安装工程人工日单价（9个工种）做指数用2025.4.15.xlsx]建筑安装工程人工日单价（3个工种）做指数 97'!$J$4:$J$40</c:f>
              <c:numCache>
                <c:formatCode>General</c:formatCode>
                <c:ptCount val="37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  <c:pt idx="35" c:formatCode="0.000_ ">
                  <c:v>1.33181818181818</c:v>
                </c:pt>
                <c:pt idx="36" c:formatCode="0.000_ ">
                  <c:v>1.33181818181818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03aca5e-76c9-40a6-b67e-a8b1f907203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'[建筑安装工程人工日单价（9个工种）做指数用2025.4.15.xlsx]建筑安装工程人工日单价（3个工种）做指数 97'!$H$4:$H$40</c:f>
              <c:strCache>
                <c:ptCount val="37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</c:strCache>
            </c:strRef>
          </c:cat>
          <c:val>
            <c:numRef>
              <c:f>'[建筑安装工程人工日单价（9个工种）做指数用2025.4.15.xlsx]建筑安装工程人工日单价（3个工种）做指数 97'!$K$4:$K$40</c:f>
              <c:numCache>
                <c:formatCode>General</c:formatCode>
                <c:ptCount val="37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  <c:pt idx="35" c:formatCode="0.000_ ">
                  <c:v>1.31914893617021</c:v>
                </c:pt>
                <c:pt idx="36" c:formatCode="0.000_ ">
                  <c:v>1.31914893617021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e6d61a8-9896-4e87-acae-2333d5e32930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'[建筑安装工程人工日单价（9个工种）做指数用2025.4.15.xlsx]建筑安装工程人工日单价（3个工种）做指数 97'!$H$4:$H$40</c:f>
              <c:strCache>
                <c:ptCount val="37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</c:strCache>
            </c:strRef>
          </c:cat>
          <c:val>
            <c:numRef>
              <c:f>'[建筑安装工程人工日单价（9个工种）做指数用2025.4.15.xlsx]建筑安装工程人工日单价（3个工种）做指数 97'!$L$4:$L$40</c:f>
              <c:numCache>
                <c:formatCode>General</c:formatCode>
                <c:ptCount val="37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  <c:pt idx="35" c:formatCode="0.000_ ">
                  <c:v>1.34927536231884</c:v>
                </c:pt>
                <c:pt idx="36" c:formatCode="0.000_ ">
                  <c:v>1.35072463768116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4ce3f6a-5e00-48d8-9c16-f8aeafe372c1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3</TotalTime>
  <ScaleCrop>false</ScaleCrop>
  <LinksUpToDate>false</LinksUpToDate>
  <CharactersWithSpaces>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睿儿鸡尾酒</cp:lastModifiedBy>
  <cp:lastPrinted>2025-02-20T03:10:00Z</cp:lastPrinted>
  <dcterms:modified xsi:type="dcterms:W3CDTF">2025-04-14T05:55:53Z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CFF5CB18240C4594B36E987CD232AC4D_12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